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180" w:rsidRDefault="00B06180" w:rsidP="00B06180">
      <w:pPr>
        <w:jc w:val="center"/>
        <w:rPr>
          <w:rFonts w:ascii="Arial" w:hAnsi="Arial" w:cs="Arial"/>
          <w:b/>
          <w:sz w:val="16"/>
        </w:rPr>
      </w:pPr>
    </w:p>
    <w:p w:rsidR="00520D21" w:rsidRPr="001E0713" w:rsidRDefault="00520D21" w:rsidP="001E0713">
      <w:pPr>
        <w:jc w:val="both"/>
        <w:rPr>
          <w:rFonts w:ascii="Arial" w:hAnsi="Arial" w:cs="Arial"/>
          <w:b/>
          <w:sz w:val="16"/>
        </w:rPr>
      </w:pPr>
    </w:p>
    <w:p w:rsidR="004746E6" w:rsidRDefault="004746E6" w:rsidP="004746E6">
      <w:pPr>
        <w:pStyle w:val="Cabealho"/>
        <w:tabs>
          <w:tab w:val="left" w:pos="708"/>
        </w:tabs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PREFEITURA MUNICIPAL DE RIO PRETO</w:t>
      </w:r>
    </w:p>
    <w:p w:rsidR="004746E6" w:rsidRDefault="004746E6" w:rsidP="004746E6">
      <w:pPr>
        <w:pStyle w:val="Cabealho"/>
        <w:tabs>
          <w:tab w:val="left" w:pos="708"/>
        </w:tabs>
        <w:jc w:val="center"/>
        <w:rPr>
          <w:color w:val="000000"/>
          <w:sz w:val="16"/>
          <w:szCs w:val="16"/>
        </w:rPr>
      </w:pPr>
    </w:p>
    <w:p w:rsidR="004746E6" w:rsidRDefault="004746E6" w:rsidP="004746E6">
      <w:pPr>
        <w:pStyle w:val="Cabealho"/>
        <w:tabs>
          <w:tab w:val="left" w:pos="708"/>
        </w:tabs>
        <w:jc w:val="center"/>
        <w:rPr>
          <w:bCs/>
          <w:sz w:val="16"/>
          <w:szCs w:val="16"/>
        </w:rPr>
      </w:pPr>
      <w:r w:rsidRPr="00323455">
        <w:rPr>
          <w:color w:val="000000"/>
          <w:sz w:val="16"/>
          <w:szCs w:val="16"/>
        </w:rPr>
        <w:t>##</w:t>
      </w:r>
      <w:r>
        <w:rPr>
          <w:color w:val="000000"/>
          <w:sz w:val="16"/>
          <w:szCs w:val="16"/>
        </w:rPr>
        <w:t>EXTRATO DE CONTRATO</w:t>
      </w:r>
    </w:p>
    <w:p w:rsidR="004746E6" w:rsidRPr="00AA174D" w:rsidRDefault="004746E6" w:rsidP="004746E6">
      <w:pPr>
        <w:pStyle w:val="Cabealho"/>
        <w:tabs>
          <w:tab w:val="left" w:pos="708"/>
        </w:tabs>
        <w:jc w:val="center"/>
        <w:rPr>
          <w:color w:val="000000"/>
          <w:sz w:val="16"/>
          <w:szCs w:val="16"/>
        </w:rPr>
      </w:pPr>
    </w:p>
    <w:p w:rsidR="004746E6" w:rsidRPr="00A45A98" w:rsidRDefault="004746E6" w:rsidP="004746E6">
      <w:pPr>
        <w:jc w:val="both"/>
        <w:rPr>
          <w:color w:val="000000"/>
          <w:sz w:val="16"/>
          <w:szCs w:val="16"/>
        </w:rPr>
      </w:pPr>
      <w:r w:rsidRPr="00A45A98">
        <w:rPr>
          <w:color w:val="000000"/>
          <w:sz w:val="16"/>
          <w:szCs w:val="16"/>
        </w:rPr>
        <w:t>##TEX</w:t>
      </w:r>
      <w:r w:rsidRPr="00A45A98">
        <w:rPr>
          <w:b/>
          <w:color w:val="000000"/>
          <w:sz w:val="16"/>
          <w:szCs w:val="16"/>
        </w:rPr>
        <w:t xml:space="preserve"> </w:t>
      </w:r>
      <w:r w:rsidRPr="009A67A7">
        <w:rPr>
          <w:b/>
          <w:sz w:val="16"/>
          <w:szCs w:val="16"/>
        </w:rPr>
        <w:t xml:space="preserve">Processo licitatório n° </w:t>
      </w:r>
      <w:r w:rsidR="009A67A7" w:rsidRPr="009A67A7">
        <w:rPr>
          <w:b/>
          <w:sz w:val="16"/>
          <w:szCs w:val="16"/>
        </w:rPr>
        <w:t>019/2020</w:t>
      </w:r>
      <w:r w:rsidRPr="009A67A7">
        <w:rPr>
          <w:b/>
          <w:sz w:val="16"/>
          <w:szCs w:val="16"/>
        </w:rPr>
        <w:t xml:space="preserve"> Modalidade </w:t>
      </w:r>
      <w:r w:rsidR="009A67A7" w:rsidRPr="00B95897">
        <w:rPr>
          <w:b/>
          <w:sz w:val="16"/>
          <w:szCs w:val="16"/>
        </w:rPr>
        <w:t>Pregão Presencial</w:t>
      </w:r>
      <w:r w:rsidRPr="00B95897">
        <w:rPr>
          <w:b/>
          <w:sz w:val="16"/>
          <w:szCs w:val="16"/>
        </w:rPr>
        <w:t xml:space="preserve"> n° </w:t>
      </w:r>
      <w:r w:rsidR="009A67A7" w:rsidRPr="00B95897">
        <w:rPr>
          <w:b/>
          <w:sz w:val="16"/>
          <w:szCs w:val="16"/>
        </w:rPr>
        <w:t>003/2020</w:t>
      </w:r>
      <w:r w:rsidRPr="009A67A7">
        <w:rPr>
          <w:sz w:val="16"/>
          <w:szCs w:val="16"/>
        </w:rPr>
        <w:t xml:space="preserve">. </w:t>
      </w:r>
      <w:r w:rsidRPr="00A45A98">
        <w:rPr>
          <w:color w:val="000000"/>
          <w:sz w:val="16"/>
          <w:szCs w:val="16"/>
        </w:rPr>
        <w:t xml:space="preserve">Objeto: </w:t>
      </w:r>
      <w:r w:rsidR="00B800F8" w:rsidRPr="00B800F8">
        <w:rPr>
          <w:color w:val="000000"/>
          <w:sz w:val="16"/>
          <w:szCs w:val="16"/>
        </w:rPr>
        <w:t>aquisição de 02(dois) veículos utilitários (caminhonete) conforme convenio nº 890933/2019 firmado entre o Município e União por intermédio do Ministério da Agricultura, Pecuária e Abastecimento (MAPA)</w:t>
      </w:r>
      <w:r w:rsidRPr="00A45A98">
        <w:rPr>
          <w:color w:val="000000"/>
          <w:sz w:val="16"/>
          <w:szCs w:val="16"/>
        </w:rPr>
        <w:t xml:space="preserve">, Contrato n° </w:t>
      </w:r>
      <w:r w:rsidR="001276BC">
        <w:rPr>
          <w:color w:val="000000"/>
          <w:sz w:val="16"/>
          <w:szCs w:val="16"/>
        </w:rPr>
        <w:t>030/2020</w:t>
      </w:r>
      <w:r w:rsidRPr="00A45A98">
        <w:rPr>
          <w:color w:val="000000"/>
          <w:sz w:val="16"/>
          <w:szCs w:val="16"/>
        </w:rPr>
        <w:t xml:space="preserve">. Contratada: </w:t>
      </w:r>
      <w:r w:rsidR="00DD109B" w:rsidRPr="00DD109B">
        <w:rPr>
          <w:sz w:val="16"/>
          <w:szCs w:val="16"/>
        </w:rPr>
        <w:t>RP COMERCIO DE VEICULOS EIRELI-ME</w:t>
      </w:r>
      <w:r>
        <w:rPr>
          <w:sz w:val="16"/>
          <w:szCs w:val="16"/>
        </w:rPr>
        <w:t>,</w:t>
      </w:r>
      <w:r w:rsidRPr="00A45A98">
        <w:rPr>
          <w:color w:val="000000"/>
          <w:sz w:val="16"/>
          <w:szCs w:val="16"/>
        </w:rPr>
        <w:t xml:space="preserve"> CNPJ n° </w:t>
      </w:r>
      <w:r w:rsidR="00DD109B" w:rsidRPr="00DD109B">
        <w:rPr>
          <w:sz w:val="16"/>
          <w:szCs w:val="16"/>
        </w:rPr>
        <w:t>34.513.701/0001-46</w:t>
      </w:r>
      <w:r w:rsidRPr="00A45A98">
        <w:rPr>
          <w:color w:val="000000"/>
          <w:sz w:val="16"/>
          <w:szCs w:val="16"/>
        </w:rPr>
        <w:t xml:space="preserve">, valor total </w:t>
      </w:r>
      <w:r w:rsidR="00DD109B">
        <w:rPr>
          <w:sz w:val="16"/>
          <w:szCs w:val="16"/>
          <w:lang w:eastAsia="pt-BR"/>
        </w:rPr>
        <w:t>112.000</w:t>
      </w:r>
      <w:r w:rsidRPr="00A45A98">
        <w:rPr>
          <w:sz w:val="16"/>
          <w:szCs w:val="16"/>
          <w:lang w:eastAsia="pt-BR"/>
        </w:rPr>
        <w:t>,00</w:t>
      </w:r>
      <w:r>
        <w:rPr>
          <w:sz w:val="16"/>
          <w:szCs w:val="16"/>
          <w:lang w:eastAsia="pt-BR"/>
        </w:rPr>
        <w:t>.</w:t>
      </w:r>
      <w:r w:rsidRPr="00A45A98">
        <w:rPr>
          <w:sz w:val="16"/>
          <w:szCs w:val="16"/>
          <w:lang w:eastAsia="pt-BR"/>
        </w:rPr>
        <w:t xml:space="preserve"> </w:t>
      </w:r>
      <w:r>
        <w:rPr>
          <w:color w:val="000000"/>
          <w:sz w:val="16"/>
          <w:szCs w:val="16"/>
        </w:rPr>
        <w:t>D</w:t>
      </w:r>
      <w:r w:rsidRPr="00A45A98">
        <w:rPr>
          <w:color w:val="000000"/>
          <w:sz w:val="16"/>
          <w:szCs w:val="16"/>
        </w:rPr>
        <w:t xml:space="preserve">ata do contrato </w:t>
      </w:r>
      <w:r w:rsidR="00DD109B">
        <w:rPr>
          <w:color w:val="000000"/>
          <w:sz w:val="16"/>
          <w:szCs w:val="16"/>
        </w:rPr>
        <w:t>17/03/2020.</w:t>
      </w:r>
    </w:p>
    <w:p w:rsidR="004746E6" w:rsidRPr="00A45A98" w:rsidRDefault="004746E6" w:rsidP="004746E6">
      <w:pPr>
        <w:jc w:val="both"/>
        <w:rPr>
          <w:b/>
          <w:bCs/>
          <w:sz w:val="16"/>
          <w:szCs w:val="16"/>
        </w:rPr>
      </w:pPr>
    </w:p>
    <w:p w:rsidR="004746E6" w:rsidRPr="00A45A98" w:rsidRDefault="004746E6" w:rsidP="004746E6">
      <w:pPr>
        <w:pStyle w:val="Corpodetexto"/>
        <w:rPr>
          <w:rFonts w:ascii="Times New Roman" w:hAnsi="Times New Roman"/>
          <w:b w:val="0"/>
          <w:color w:val="000000"/>
          <w:sz w:val="16"/>
          <w:szCs w:val="16"/>
        </w:rPr>
      </w:pPr>
      <w:r w:rsidRPr="00A45A98">
        <w:rPr>
          <w:rFonts w:ascii="Times New Roman" w:hAnsi="Times New Roman"/>
          <w:b w:val="0"/>
          <w:color w:val="000000"/>
          <w:sz w:val="16"/>
          <w:szCs w:val="16"/>
        </w:rPr>
        <w:t>##</w:t>
      </w:r>
      <w:proofErr w:type="spellStart"/>
      <w:r w:rsidR="009A67A7" w:rsidRPr="009A67A7">
        <w:rPr>
          <w:rFonts w:ascii="Times New Roman" w:hAnsi="Times New Roman"/>
          <w:b w:val="0"/>
          <w:sz w:val="16"/>
          <w:szCs w:val="16"/>
        </w:rPr>
        <w:t>Samyr</w:t>
      </w:r>
      <w:proofErr w:type="spellEnd"/>
      <w:r w:rsidR="009A67A7" w:rsidRPr="009A67A7">
        <w:rPr>
          <w:rFonts w:ascii="Times New Roman" w:hAnsi="Times New Roman"/>
          <w:b w:val="0"/>
          <w:sz w:val="16"/>
          <w:szCs w:val="16"/>
        </w:rPr>
        <w:t xml:space="preserve"> de Melo e Lima</w:t>
      </w:r>
    </w:p>
    <w:p w:rsidR="004746E6" w:rsidRPr="00A45A98" w:rsidRDefault="004746E6" w:rsidP="004746E6">
      <w:pPr>
        <w:pStyle w:val="Corpodetexto"/>
        <w:rPr>
          <w:rFonts w:ascii="Times New Roman" w:hAnsi="Times New Roman"/>
          <w:b w:val="0"/>
          <w:color w:val="000000"/>
          <w:sz w:val="16"/>
          <w:szCs w:val="16"/>
        </w:rPr>
      </w:pPr>
      <w:r w:rsidRPr="00A45A98">
        <w:rPr>
          <w:rFonts w:ascii="Times New Roman" w:hAnsi="Times New Roman"/>
          <w:b w:val="0"/>
          <w:color w:val="000000"/>
          <w:sz w:val="16"/>
          <w:szCs w:val="16"/>
        </w:rPr>
        <w:t>##Presidente da Comissão Permanente de Licitação</w:t>
      </w:r>
    </w:p>
    <w:p w:rsidR="00BD0E8E" w:rsidRPr="00BD0E8E" w:rsidRDefault="00BD0E8E" w:rsidP="00742881">
      <w:pPr>
        <w:pStyle w:val="Subttulo"/>
      </w:pPr>
      <w:bookmarkStart w:id="0" w:name="_GoBack"/>
      <w:bookmarkEnd w:id="0"/>
    </w:p>
    <w:sectPr w:rsidR="00BD0E8E" w:rsidRPr="00BD0E8E" w:rsidSect="00753122">
      <w:headerReference w:type="default" r:id="rId7"/>
      <w:footerReference w:type="default" r:id="rId8"/>
      <w:footnotePr>
        <w:pos w:val="beneathText"/>
      </w:footnotePr>
      <w:pgSz w:w="11905" w:h="16837"/>
      <w:pgMar w:top="2268" w:right="851" w:bottom="1134" w:left="1701" w:header="709" w:footer="709" w:gutter="0"/>
      <w:cols w:space="720"/>
      <w:docGrid w:linePitch="24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A6C" w:rsidRDefault="00355A6C" w:rsidP="00817B11">
      <w:r>
        <w:separator/>
      </w:r>
    </w:p>
  </w:endnote>
  <w:endnote w:type="continuationSeparator" w:id="0">
    <w:p w:rsidR="00355A6C" w:rsidRDefault="00355A6C" w:rsidP="0081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22" w:rsidRDefault="00753122">
    <w:pPr>
      <w:pStyle w:val="Rodap"/>
    </w:pPr>
  </w:p>
  <w:p w:rsidR="00753122" w:rsidRDefault="0075312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A6C" w:rsidRDefault="00355A6C" w:rsidP="00817B11">
      <w:r>
        <w:separator/>
      </w:r>
    </w:p>
  </w:footnote>
  <w:footnote w:type="continuationSeparator" w:id="0">
    <w:p w:rsidR="00355A6C" w:rsidRDefault="00355A6C" w:rsidP="00817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881" w:rsidRDefault="00742881" w:rsidP="00742881">
    <w:pPr>
      <w:pStyle w:val="Cabealho"/>
      <w:tabs>
        <w:tab w:val="clear" w:pos="4252"/>
        <w:tab w:val="clear" w:pos="8504"/>
      </w:tabs>
      <w:ind w:left="1416" w:firstLine="708"/>
      <w:rPr>
        <w:rFonts w:ascii="Garamond" w:hAnsi="Garamond"/>
        <w:b/>
        <w:sz w:val="32"/>
        <w:szCs w:val="32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-207645</wp:posOffset>
          </wp:positionV>
          <wp:extent cx="1055370" cy="1205865"/>
          <wp:effectExtent l="0" t="0" r="0" b="0"/>
          <wp:wrapSquare wrapText="bothSides"/>
          <wp:docPr id="1" name="Imagem 1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70" cy="1205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42881" w:rsidRPr="00E14D40" w:rsidRDefault="00742881" w:rsidP="00742881">
    <w:pPr>
      <w:pStyle w:val="Cabealho"/>
      <w:tabs>
        <w:tab w:val="clear" w:pos="4252"/>
        <w:tab w:val="clear" w:pos="8504"/>
      </w:tabs>
      <w:ind w:left="1416" w:firstLine="708"/>
      <w:rPr>
        <w:b/>
        <w:sz w:val="32"/>
        <w:szCs w:val="32"/>
      </w:rPr>
    </w:pPr>
    <w:r>
      <w:rPr>
        <w:rFonts w:ascii="Garamond" w:hAnsi="Garamond"/>
        <w:b/>
        <w:sz w:val="32"/>
        <w:szCs w:val="32"/>
      </w:rPr>
      <w:t>PREFEITURA MUNICIPAL DE RIO PRETO</w:t>
    </w:r>
  </w:p>
  <w:p w:rsidR="00742881" w:rsidRPr="009D6916" w:rsidRDefault="00742881" w:rsidP="00742881">
    <w:pPr>
      <w:jc w:val="center"/>
      <w:rPr>
        <w:i/>
        <w:iCs/>
      </w:rPr>
    </w:pPr>
    <w:r>
      <w:rPr>
        <w:i/>
        <w:iCs/>
      </w:rPr>
      <w:t xml:space="preserve">                               Rua Getúlio Vargas n° 27 – Centro - </w:t>
    </w:r>
    <w:r w:rsidRPr="0042418D">
      <w:rPr>
        <w:i/>
        <w:iCs/>
      </w:rPr>
      <w:t>CEP: 36.</w:t>
    </w:r>
    <w:r>
      <w:rPr>
        <w:i/>
        <w:iCs/>
      </w:rPr>
      <w:t>130</w:t>
    </w:r>
    <w:r w:rsidRPr="0042418D">
      <w:rPr>
        <w:i/>
        <w:iCs/>
      </w:rPr>
      <w:t>-000 - Tel.: (32) 32</w:t>
    </w:r>
    <w:r>
      <w:rPr>
        <w:i/>
        <w:iCs/>
      </w:rPr>
      <w:t>83-3850</w:t>
    </w:r>
  </w:p>
  <w:p w:rsidR="00EA0B0E" w:rsidRDefault="00EA0B0E" w:rsidP="00EA0B0E">
    <w:pPr>
      <w:tabs>
        <w:tab w:val="center" w:pos="4419"/>
        <w:tab w:val="right" w:pos="8838"/>
      </w:tabs>
      <w:suppressAutoHyphens w:val="0"/>
      <w:rPr>
        <w:kern w:val="0"/>
        <w:sz w:val="24"/>
        <w:szCs w:val="24"/>
        <w:lang w:eastAsia="pt-BR"/>
      </w:rPr>
    </w:pPr>
  </w:p>
  <w:p w:rsidR="00753122" w:rsidRPr="007E1A7C" w:rsidRDefault="00753122" w:rsidP="007E1A7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80"/>
    <w:rsid w:val="000533A0"/>
    <w:rsid w:val="00054800"/>
    <w:rsid w:val="000713D3"/>
    <w:rsid w:val="000862D2"/>
    <w:rsid w:val="000864E4"/>
    <w:rsid w:val="000D42E8"/>
    <w:rsid w:val="00100ECC"/>
    <w:rsid w:val="001276BC"/>
    <w:rsid w:val="00146580"/>
    <w:rsid w:val="0017788F"/>
    <w:rsid w:val="00181489"/>
    <w:rsid w:val="001D2CBD"/>
    <w:rsid w:val="001E0713"/>
    <w:rsid w:val="001E6F3D"/>
    <w:rsid w:val="001F7E30"/>
    <w:rsid w:val="002001B0"/>
    <w:rsid w:val="0025787C"/>
    <w:rsid w:val="0026400C"/>
    <w:rsid w:val="00284D9A"/>
    <w:rsid w:val="002E70D1"/>
    <w:rsid w:val="003015CE"/>
    <w:rsid w:val="00355A6C"/>
    <w:rsid w:val="0042169C"/>
    <w:rsid w:val="0042418D"/>
    <w:rsid w:val="004746E6"/>
    <w:rsid w:val="004A6444"/>
    <w:rsid w:val="004B1906"/>
    <w:rsid w:val="004F6EF2"/>
    <w:rsid w:val="00505B79"/>
    <w:rsid w:val="00520D21"/>
    <w:rsid w:val="00535A8B"/>
    <w:rsid w:val="005734E9"/>
    <w:rsid w:val="00591108"/>
    <w:rsid w:val="005A62B5"/>
    <w:rsid w:val="00635038"/>
    <w:rsid w:val="0072680E"/>
    <w:rsid w:val="00742881"/>
    <w:rsid w:val="00747E2F"/>
    <w:rsid w:val="00753122"/>
    <w:rsid w:val="00776F98"/>
    <w:rsid w:val="007C5A06"/>
    <w:rsid w:val="007E1A7C"/>
    <w:rsid w:val="00817B11"/>
    <w:rsid w:val="00895FA0"/>
    <w:rsid w:val="008A1BAF"/>
    <w:rsid w:val="009025DF"/>
    <w:rsid w:val="009A67A7"/>
    <w:rsid w:val="009D6916"/>
    <w:rsid w:val="00A20F86"/>
    <w:rsid w:val="00A4564C"/>
    <w:rsid w:val="00A578BC"/>
    <w:rsid w:val="00A80C2D"/>
    <w:rsid w:val="00AC5BC4"/>
    <w:rsid w:val="00AD6F5A"/>
    <w:rsid w:val="00B06180"/>
    <w:rsid w:val="00B5589B"/>
    <w:rsid w:val="00B800F8"/>
    <w:rsid w:val="00B95897"/>
    <w:rsid w:val="00BA502F"/>
    <w:rsid w:val="00BD0E8E"/>
    <w:rsid w:val="00C855EB"/>
    <w:rsid w:val="00D636CE"/>
    <w:rsid w:val="00DC6095"/>
    <w:rsid w:val="00DD109B"/>
    <w:rsid w:val="00E14D40"/>
    <w:rsid w:val="00E1772C"/>
    <w:rsid w:val="00E80DEA"/>
    <w:rsid w:val="00EA0B0E"/>
    <w:rsid w:val="00F01776"/>
    <w:rsid w:val="00F5286D"/>
    <w:rsid w:val="00FA77D4"/>
    <w:rsid w:val="00FD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6F98"/>
    <w:pPr>
      <w:suppressAutoHyphens/>
    </w:pPr>
    <w:rPr>
      <w:rFonts w:ascii="Times New Roman" w:hAnsi="Times New Roman" w:cs="Times New Roman"/>
      <w:kern w:val="1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rsid w:val="00776F98"/>
    <w:pPr>
      <w:ind w:right="849"/>
      <w:jc w:val="center"/>
    </w:pPr>
    <w:rPr>
      <w:rFonts w:ascii="Arial" w:hAnsi="Arial"/>
      <w:b/>
      <w:sz w:val="40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776F98"/>
    <w:rPr>
      <w:rFonts w:ascii="Arial" w:hAnsi="Arial" w:cs="Times New Roman"/>
      <w:b/>
      <w:kern w:val="1"/>
      <w:sz w:val="20"/>
      <w:lang w:val="x-none" w:eastAsia="ar-SA" w:bidi="ar-SA"/>
    </w:rPr>
  </w:style>
  <w:style w:type="paragraph" w:styleId="Cabealho">
    <w:name w:val="header"/>
    <w:basedOn w:val="Normal"/>
    <w:link w:val="CabealhoChar"/>
    <w:rsid w:val="00776F98"/>
    <w:pPr>
      <w:suppressLineNumbers/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776F98"/>
    <w:rPr>
      <w:rFonts w:ascii="Times New Roman" w:hAnsi="Times New Roman" w:cs="Times New Roman"/>
      <w:kern w:val="1"/>
      <w:sz w:val="20"/>
      <w:lang w:val="x-none" w:eastAsia="ar-SA" w:bidi="ar-SA"/>
    </w:rPr>
  </w:style>
  <w:style w:type="paragraph" w:styleId="Rodap">
    <w:name w:val="footer"/>
    <w:basedOn w:val="Normal"/>
    <w:link w:val="RodapChar"/>
    <w:uiPriority w:val="99"/>
    <w:semiHidden/>
    <w:rsid w:val="00776F98"/>
    <w:pPr>
      <w:suppressLineNumbers/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776F98"/>
    <w:rPr>
      <w:rFonts w:ascii="Times New Roman" w:hAnsi="Times New Roman" w:cs="Times New Roman"/>
      <w:kern w:val="1"/>
      <w:sz w:val="20"/>
      <w:lang w:val="x-none" w:eastAsia="ar-SA" w:bidi="ar-SA"/>
    </w:rPr>
  </w:style>
  <w:style w:type="character" w:styleId="Hyperlink">
    <w:name w:val="Hyperlink"/>
    <w:basedOn w:val="Fontepargpadro"/>
    <w:uiPriority w:val="99"/>
    <w:rsid w:val="00BD0E8E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0B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0B0E"/>
    <w:rPr>
      <w:rFonts w:ascii="Tahoma" w:hAnsi="Tahoma" w:cs="Tahoma"/>
      <w:kern w:val="1"/>
      <w:sz w:val="16"/>
      <w:szCs w:val="16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288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2881"/>
    <w:rPr>
      <w:rFonts w:asciiTheme="majorHAnsi" w:eastAsiaTheme="majorEastAsia" w:hAnsiTheme="majorHAnsi" w:cstheme="majorBidi"/>
      <w:i/>
      <w:iCs/>
      <w:color w:val="5B9BD5" w:themeColor="accent1"/>
      <w:spacing w:val="15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6F98"/>
    <w:pPr>
      <w:suppressAutoHyphens/>
    </w:pPr>
    <w:rPr>
      <w:rFonts w:ascii="Times New Roman" w:hAnsi="Times New Roman" w:cs="Times New Roman"/>
      <w:kern w:val="1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rsid w:val="00776F98"/>
    <w:pPr>
      <w:ind w:right="849"/>
      <w:jc w:val="center"/>
    </w:pPr>
    <w:rPr>
      <w:rFonts w:ascii="Arial" w:hAnsi="Arial"/>
      <w:b/>
      <w:sz w:val="40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776F98"/>
    <w:rPr>
      <w:rFonts w:ascii="Arial" w:hAnsi="Arial" w:cs="Times New Roman"/>
      <w:b/>
      <w:kern w:val="1"/>
      <w:sz w:val="20"/>
      <w:lang w:val="x-none" w:eastAsia="ar-SA" w:bidi="ar-SA"/>
    </w:rPr>
  </w:style>
  <w:style w:type="paragraph" w:styleId="Cabealho">
    <w:name w:val="header"/>
    <w:basedOn w:val="Normal"/>
    <w:link w:val="CabealhoChar"/>
    <w:rsid w:val="00776F98"/>
    <w:pPr>
      <w:suppressLineNumbers/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776F98"/>
    <w:rPr>
      <w:rFonts w:ascii="Times New Roman" w:hAnsi="Times New Roman" w:cs="Times New Roman"/>
      <w:kern w:val="1"/>
      <w:sz w:val="20"/>
      <w:lang w:val="x-none" w:eastAsia="ar-SA" w:bidi="ar-SA"/>
    </w:rPr>
  </w:style>
  <w:style w:type="paragraph" w:styleId="Rodap">
    <w:name w:val="footer"/>
    <w:basedOn w:val="Normal"/>
    <w:link w:val="RodapChar"/>
    <w:uiPriority w:val="99"/>
    <w:semiHidden/>
    <w:rsid w:val="00776F98"/>
    <w:pPr>
      <w:suppressLineNumbers/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776F98"/>
    <w:rPr>
      <w:rFonts w:ascii="Times New Roman" w:hAnsi="Times New Roman" w:cs="Times New Roman"/>
      <w:kern w:val="1"/>
      <w:sz w:val="20"/>
      <w:lang w:val="x-none" w:eastAsia="ar-SA" w:bidi="ar-SA"/>
    </w:rPr>
  </w:style>
  <w:style w:type="character" w:styleId="Hyperlink">
    <w:name w:val="Hyperlink"/>
    <w:basedOn w:val="Fontepargpadro"/>
    <w:uiPriority w:val="99"/>
    <w:rsid w:val="00BD0E8E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0B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0B0E"/>
    <w:rPr>
      <w:rFonts w:ascii="Tahoma" w:hAnsi="Tahoma" w:cs="Tahoma"/>
      <w:kern w:val="1"/>
      <w:sz w:val="16"/>
      <w:szCs w:val="16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288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2881"/>
    <w:rPr>
      <w:rFonts w:asciiTheme="majorHAnsi" w:eastAsiaTheme="majorEastAsia" w:hAnsiTheme="majorHAnsi" w:cstheme="majorBidi"/>
      <w:i/>
      <w:iCs/>
      <w:color w:val="5B9BD5" w:themeColor="accent1"/>
      <w:spacing w:val="15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9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T&amp;A%20Empreendimentos\modelo\Projet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Projeto</Template>
  <TotalTime>44</TotalTime>
  <Pages>1</Pages>
  <Words>89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Comissão Permanente de Licitação</cp:lastModifiedBy>
  <cp:revision>22</cp:revision>
  <cp:lastPrinted>2013-08-06T13:43:00Z</cp:lastPrinted>
  <dcterms:created xsi:type="dcterms:W3CDTF">2017-05-25T13:10:00Z</dcterms:created>
  <dcterms:modified xsi:type="dcterms:W3CDTF">2020-03-17T13:00:00Z</dcterms:modified>
</cp:coreProperties>
</file>